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B8E8" w14:textId="1DC38BCA" w:rsidR="00A60022" w:rsidRPr="00DF529C" w:rsidRDefault="00A60022" w:rsidP="00DF529C">
      <w:pPr>
        <w:jc w:val="both"/>
        <w:rPr>
          <w:rFonts w:ascii="Times New Roman" w:hAnsi="Times New Roman" w:cs="Times New Roman"/>
        </w:rPr>
      </w:pPr>
      <w:r w:rsidRPr="00DF529C">
        <w:rPr>
          <w:rFonts w:ascii="Times New Roman" w:hAnsi="Times New Roman" w:cs="Times New Roman"/>
        </w:rPr>
        <w:t>Thank you for your support of the Mequon</w:t>
      </w:r>
      <w:r w:rsidR="00080728">
        <w:rPr>
          <w:rFonts w:ascii="Times New Roman" w:hAnsi="Times New Roman" w:cs="Times New Roman"/>
        </w:rPr>
        <w:t xml:space="preserve">-Thiensville </w:t>
      </w:r>
      <w:r w:rsidRPr="00DF529C">
        <w:rPr>
          <w:rFonts w:ascii="Times New Roman" w:hAnsi="Times New Roman" w:cs="Times New Roman"/>
        </w:rPr>
        <w:t xml:space="preserve">Community Foundation! </w:t>
      </w:r>
      <w:r w:rsidRPr="00DF529C">
        <w:rPr>
          <w:rFonts w:ascii="Times New Roman" w:eastAsia="Times New Roman" w:hAnsi="Times New Roman" w:cs="Times New Roman"/>
        </w:rPr>
        <w:t>Donations are accepted through our website and via mail. We also can accept gifts of appreciated stock.</w:t>
      </w:r>
      <w:r w:rsidRPr="00DF529C">
        <w:rPr>
          <w:rFonts w:ascii="Times New Roman" w:hAnsi="Times New Roman" w:cs="Times New Roman"/>
        </w:rPr>
        <w:t xml:space="preserve"> Your generous gift will enable us to fulfill our mission to enhance the quality of life in Mequon </w:t>
      </w:r>
      <w:r w:rsidR="00221312">
        <w:rPr>
          <w:rFonts w:ascii="Times New Roman" w:hAnsi="Times New Roman" w:cs="Times New Roman"/>
        </w:rPr>
        <w:t xml:space="preserve">and Thiensville </w:t>
      </w:r>
      <w:r w:rsidRPr="00DF529C">
        <w:rPr>
          <w:rFonts w:ascii="Times New Roman" w:hAnsi="Times New Roman" w:cs="Times New Roman"/>
        </w:rPr>
        <w:t>and we are so grateful for your support.</w:t>
      </w:r>
    </w:p>
    <w:p w14:paraId="38B47C4D" w14:textId="578B8C9D" w:rsidR="00A60022" w:rsidRPr="00DF529C" w:rsidRDefault="0079665C" w:rsidP="00DF529C">
      <w:pPr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</w:rPr>
      </w:pPr>
      <w:r w:rsidRPr="00DF529C">
        <w:rPr>
          <w:rFonts w:ascii="Times New Roman" w:eastAsia="Times New Roman" w:hAnsi="Times New Roman" w:cs="Times New Roman"/>
        </w:rPr>
        <w:t>If you prefer, please indicate the area you would like your gift to support</w:t>
      </w:r>
      <w:r w:rsidR="00221312">
        <w:rPr>
          <w:rFonts w:ascii="Times New Roman" w:eastAsia="Times New Roman" w:hAnsi="Times New Roman" w:cs="Times New Roman"/>
        </w:rPr>
        <w:t xml:space="preserve"> (if nothing checked, it will go to wherever most needed):</w:t>
      </w:r>
    </w:p>
    <w:p w14:paraId="7F117A39" w14:textId="6B14B7CC" w:rsidR="00A60022" w:rsidRPr="00080728" w:rsidRDefault="00080728" w:rsidP="0097791B">
      <w:pPr>
        <w:pStyle w:val="ListParagraph"/>
        <w:numPr>
          <w:ilvl w:val="0"/>
          <w:numId w:val="1"/>
        </w:numPr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</w:rPr>
      </w:pPr>
      <w:r w:rsidRPr="00080728">
        <w:rPr>
          <w:rFonts w:ascii="Times New Roman" w:eastAsia="Times New Roman" w:hAnsi="Times New Roman" w:cs="Times New Roman"/>
        </w:rPr>
        <w:t xml:space="preserve">Wherever most needed </w:t>
      </w:r>
      <w:r w:rsidR="00345443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grants requested and vetted through MTCF</w:t>
      </w:r>
      <w:r w:rsidR="00221312">
        <w:rPr>
          <w:rFonts w:ascii="Times New Roman" w:eastAsia="Times New Roman" w:hAnsi="Times New Roman" w:cs="Times New Roman"/>
        </w:rPr>
        <w:t xml:space="preserve"> Unrestricted Fund)</w:t>
      </w:r>
    </w:p>
    <w:p w14:paraId="5C8ADE42" w14:textId="086309F4" w:rsidR="00A60022" w:rsidRDefault="00A60022" w:rsidP="00DF529C">
      <w:pPr>
        <w:pStyle w:val="ListParagraph"/>
        <w:numPr>
          <w:ilvl w:val="0"/>
          <w:numId w:val="1"/>
        </w:numPr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</w:rPr>
      </w:pPr>
      <w:r w:rsidRPr="00DF529C">
        <w:rPr>
          <w:rFonts w:ascii="Times New Roman" w:eastAsia="Times New Roman" w:hAnsi="Times New Roman" w:cs="Times New Roman"/>
        </w:rPr>
        <w:t>Mequon Community Foundation Endowment</w:t>
      </w:r>
    </w:p>
    <w:p w14:paraId="725C4BEC" w14:textId="3A524856" w:rsidR="00080728" w:rsidRPr="00DF529C" w:rsidRDefault="00080728" w:rsidP="00080728">
      <w:pPr>
        <w:pStyle w:val="ListParagraph"/>
        <w:numPr>
          <w:ilvl w:val="0"/>
          <w:numId w:val="1"/>
        </w:numPr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4027C8">
        <w:rPr>
          <w:rFonts w:ascii="Times New Roman" w:eastAsia="Times New Roman" w:hAnsi="Times New Roman" w:cs="Times New Roman"/>
        </w:rPr>
        <w:t>equon-Thiensville Bike</w:t>
      </w:r>
      <w:r>
        <w:rPr>
          <w:rFonts w:ascii="Times New Roman" w:eastAsia="Times New Roman" w:hAnsi="Times New Roman" w:cs="Times New Roman"/>
        </w:rPr>
        <w:t>/Pedestrian Paths</w:t>
      </w:r>
    </w:p>
    <w:p w14:paraId="66F5A66A" w14:textId="49E19496" w:rsidR="00080728" w:rsidRPr="00080728" w:rsidRDefault="00080728" w:rsidP="00080728">
      <w:pPr>
        <w:pStyle w:val="ListParagraph"/>
        <w:numPr>
          <w:ilvl w:val="0"/>
          <w:numId w:val="1"/>
        </w:numPr>
        <w:shd w:val="clear" w:color="auto" w:fill="FFFFFF"/>
        <w:spacing w:before="100" w:after="100" w:line="240" w:lineRule="auto"/>
        <w:ind w:right="720"/>
        <w:rPr>
          <w:rFonts w:ascii="Times New Roman" w:eastAsia="Times New Roman" w:hAnsi="Times New Roman" w:cs="Times New Roman"/>
        </w:rPr>
      </w:pPr>
      <w:r w:rsidRPr="00080728">
        <w:rPr>
          <w:rFonts w:ascii="Times New Roman" w:eastAsia="Times New Roman" w:hAnsi="Times New Roman" w:cs="Times New Roman"/>
        </w:rPr>
        <w:t>Southern Ozaukee Fire and Emergency Medical Services Department (</w:t>
      </w:r>
      <w:r w:rsidR="004027C8">
        <w:rPr>
          <w:rFonts w:ascii="Times New Roman" w:eastAsia="Times New Roman" w:hAnsi="Times New Roman" w:cs="Times New Roman"/>
        </w:rPr>
        <w:t>previously</w:t>
      </w:r>
      <w:r w:rsidRPr="00080728">
        <w:rPr>
          <w:rFonts w:ascii="Times New Roman" w:eastAsia="Times New Roman" w:hAnsi="Times New Roman" w:cs="Times New Roman"/>
        </w:rPr>
        <w:t xml:space="preserve"> Mequon and Thiensville Fire Departments)</w:t>
      </w:r>
    </w:p>
    <w:p w14:paraId="4B28A1B1" w14:textId="630331AD" w:rsidR="00BF4B25" w:rsidRDefault="00A60022" w:rsidP="00DF529C">
      <w:pPr>
        <w:pStyle w:val="ListParagraph"/>
        <w:numPr>
          <w:ilvl w:val="0"/>
          <w:numId w:val="1"/>
        </w:numPr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</w:rPr>
      </w:pPr>
      <w:r w:rsidRPr="00DF529C">
        <w:rPr>
          <w:rFonts w:ascii="Times New Roman" w:eastAsia="Times New Roman" w:hAnsi="Times New Roman" w:cs="Times New Roman"/>
        </w:rPr>
        <w:t>Mequon Police Department</w:t>
      </w:r>
    </w:p>
    <w:p w14:paraId="0C959663" w14:textId="6AE205CD" w:rsidR="00080728" w:rsidRDefault="00080728" w:rsidP="00DF529C">
      <w:pPr>
        <w:pStyle w:val="ListParagraph"/>
        <w:numPr>
          <w:ilvl w:val="0"/>
          <w:numId w:val="1"/>
        </w:numPr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Thiensville Police Department</w:t>
      </w:r>
    </w:p>
    <w:p w14:paraId="70CFDCC3" w14:textId="2345B3F1" w:rsidR="00A60022" w:rsidRPr="00DF529C" w:rsidRDefault="00080728" w:rsidP="00DF529C">
      <w:pPr>
        <w:pStyle w:val="ListParagraph"/>
        <w:numPr>
          <w:ilvl w:val="0"/>
          <w:numId w:val="1"/>
        </w:numPr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Mequon PD </w:t>
      </w:r>
      <w:r w:rsidR="00BF4B25">
        <w:rPr>
          <w:rFonts w:ascii="Times New Roman" w:eastAsia="Times New Roman" w:hAnsi="Times New Roman" w:cs="Times New Roman"/>
        </w:rPr>
        <w:t>K-9 Program</w:t>
      </w:r>
    </w:p>
    <w:p w14:paraId="71552065" w14:textId="7C058B05" w:rsidR="00A60022" w:rsidRDefault="00A60022" w:rsidP="00DF529C">
      <w:pPr>
        <w:pStyle w:val="ListParagraph"/>
        <w:numPr>
          <w:ilvl w:val="0"/>
          <w:numId w:val="1"/>
        </w:numPr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</w:rPr>
      </w:pPr>
      <w:r w:rsidRPr="00DF529C">
        <w:rPr>
          <w:rFonts w:ascii="Times New Roman" w:eastAsia="Times New Roman" w:hAnsi="Times New Roman" w:cs="Times New Roman"/>
        </w:rPr>
        <w:t>Mequon Parks Department</w:t>
      </w:r>
    </w:p>
    <w:p w14:paraId="5CE8E6E2" w14:textId="1CCBA871" w:rsidR="00221312" w:rsidRDefault="00080728" w:rsidP="00DF5223">
      <w:pPr>
        <w:pStyle w:val="ListParagraph"/>
        <w:numPr>
          <w:ilvl w:val="0"/>
          <w:numId w:val="1"/>
        </w:numPr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</w:rPr>
      </w:pPr>
      <w:r w:rsidRPr="00221312">
        <w:rPr>
          <w:rFonts w:ascii="Times New Roman" w:eastAsia="Times New Roman" w:hAnsi="Times New Roman" w:cs="Times New Roman"/>
        </w:rPr>
        <w:t xml:space="preserve">Village </w:t>
      </w:r>
      <w:r w:rsidR="00AF59AE">
        <w:rPr>
          <w:rFonts w:ascii="Times New Roman" w:eastAsia="Times New Roman" w:hAnsi="Times New Roman" w:cs="Times New Roman"/>
        </w:rPr>
        <w:t>Park Reimagined General Fund</w:t>
      </w:r>
    </w:p>
    <w:p w14:paraId="2B6F5CBD" w14:textId="11C4217E" w:rsidR="00AF59AE" w:rsidRDefault="00AF59AE" w:rsidP="00DF5223">
      <w:pPr>
        <w:pStyle w:val="ListParagraph"/>
        <w:numPr>
          <w:ilvl w:val="0"/>
          <w:numId w:val="1"/>
        </w:numPr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Village Park Pickleball Courts</w:t>
      </w:r>
    </w:p>
    <w:p w14:paraId="063BD994" w14:textId="296ABDED" w:rsidR="00AF59AE" w:rsidRDefault="00AF59AE" w:rsidP="00DF5223">
      <w:pPr>
        <w:pStyle w:val="ListParagraph"/>
        <w:numPr>
          <w:ilvl w:val="0"/>
          <w:numId w:val="1"/>
        </w:numPr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Village Park Splash Pad</w:t>
      </w:r>
    </w:p>
    <w:p w14:paraId="102362D6" w14:textId="0A5F2788" w:rsidR="00080728" w:rsidRPr="00221312" w:rsidRDefault="00080728" w:rsidP="00DF5223">
      <w:pPr>
        <w:pStyle w:val="ListParagraph"/>
        <w:numPr>
          <w:ilvl w:val="0"/>
          <w:numId w:val="1"/>
        </w:numPr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</w:rPr>
      </w:pPr>
      <w:r w:rsidRPr="00221312">
        <w:rPr>
          <w:rFonts w:ascii="Times New Roman" w:eastAsia="Times New Roman" w:hAnsi="Times New Roman" w:cs="Times New Roman"/>
        </w:rPr>
        <w:t>Jonathan Clark House</w:t>
      </w:r>
      <w:r w:rsidR="00221312">
        <w:rPr>
          <w:rFonts w:ascii="Times New Roman" w:eastAsia="Times New Roman" w:hAnsi="Times New Roman" w:cs="Times New Roman"/>
        </w:rPr>
        <w:t xml:space="preserve"> Museum</w:t>
      </w:r>
    </w:p>
    <w:p w14:paraId="3C452CD8" w14:textId="77777777" w:rsidR="00080728" w:rsidRPr="00DF529C" w:rsidRDefault="00080728" w:rsidP="00080728">
      <w:pPr>
        <w:pStyle w:val="ListParagraph"/>
        <w:numPr>
          <w:ilvl w:val="0"/>
          <w:numId w:val="1"/>
        </w:numPr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Mequon-Thiensville Historical Society</w:t>
      </w:r>
    </w:p>
    <w:p w14:paraId="0531BA61" w14:textId="7CEF58E5" w:rsidR="00080728" w:rsidRPr="00DF529C" w:rsidRDefault="00080728" w:rsidP="00DF529C">
      <w:pPr>
        <w:pStyle w:val="ListParagraph"/>
        <w:numPr>
          <w:ilvl w:val="0"/>
          <w:numId w:val="1"/>
        </w:numPr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Other_____________________________________________________</w:t>
      </w:r>
    </w:p>
    <w:p w14:paraId="5331FC3C" w14:textId="77777777" w:rsidR="00543046" w:rsidRPr="00DF529C" w:rsidRDefault="00543046" w:rsidP="00DF529C">
      <w:pPr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</w:rPr>
      </w:pPr>
      <w:r w:rsidRPr="00DF529C">
        <w:rPr>
          <w:rFonts w:ascii="Times New Roman" w:eastAsia="Times New Roman" w:hAnsi="Times New Roman" w:cs="Times New Roman"/>
        </w:rPr>
        <w:t>Please accept my/our gift of</w:t>
      </w:r>
      <w:r w:rsidR="00B56586" w:rsidRPr="00DF529C">
        <w:rPr>
          <w:rFonts w:ascii="Times New Roman" w:eastAsia="Times New Roman" w:hAnsi="Times New Roman" w:cs="Times New Roman"/>
        </w:rPr>
        <w:t>: $_______________________________________</w:t>
      </w:r>
    </w:p>
    <w:p w14:paraId="3FA66A01" w14:textId="61679351" w:rsidR="00B56586" w:rsidRPr="00DF529C" w:rsidRDefault="00B56586" w:rsidP="00DF529C">
      <w:pPr>
        <w:pStyle w:val="ListParagraph"/>
        <w:numPr>
          <w:ilvl w:val="0"/>
          <w:numId w:val="2"/>
        </w:numPr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</w:rPr>
      </w:pPr>
      <w:r w:rsidRPr="00DF529C">
        <w:rPr>
          <w:rFonts w:ascii="Times New Roman" w:eastAsia="Times New Roman" w:hAnsi="Times New Roman" w:cs="Times New Roman"/>
        </w:rPr>
        <w:t>Check made payable to Mequon</w:t>
      </w:r>
      <w:r w:rsidR="00080728">
        <w:rPr>
          <w:rFonts w:ascii="Times New Roman" w:eastAsia="Times New Roman" w:hAnsi="Times New Roman" w:cs="Times New Roman"/>
        </w:rPr>
        <w:t>-Thiensville</w:t>
      </w:r>
      <w:r w:rsidRPr="00DF529C">
        <w:rPr>
          <w:rFonts w:ascii="Times New Roman" w:eastAsia="Times New Roman" w:hAnsi="Times New Roman" w:cs="Times New Roman"/>
        </w:rPr>
        <w:t xml:space="preserve"> Community Foundation enclosed.</w:t>
      </w:r>
    </w:p>
    <w:p w14:paraId="6E3D8AE4" w14:textId="0AADD814" w:rsidR="00A60022" w:rsidRPr="00625DBB" w:rsidRDefault="00B56586" w:rsidP="00DF529C">
      <w:pPr>
        <w:pStyle w:val="ListParagraph"/>
        <w:numPr>
          <w:ilvl w:val="0"/>
          <w:numId w:val="2"/>
        </w:numPr>
        <w:spacing w:before="100" w:beforeAutospacing="1" w:after="90" w:line="276" w:lineRule="auto"/>
        <w:jc w:val="both"/>
        <w:rPr>
          <w:rFonts w:ascii="Times New Roman" w:hAnsi="Times New Roman" w:cs="Times New Roman"/>
        </w:rPr>
      </w:pPr>
      <w:r w:rsidRPr="00DF529C">
        <w:rPr>
          <w:rFonts w:ascii="Times New Roman" w:eastAsia="Times New Roman" w:hAnsi="Times New Roman" w:cs="Times New Roman"/>
        </w:rPr>
        <w:t xml:space="preserve">Please charge my credit card. </w:t>
      </w:r>
      <w:r w:rsidR="00A60022" w:rsidRPr="00DF529C">
        <w:rPr>
          <w:rFonts w:ascii="Times New Roman" w:eastAsia="Times New Roman" w:hAnsi="Times New Roman" w:cs="Times New Roman"/>
        </w:rPr>
        <w:t>Mequon</w:t>
      </w:r>
      <w:r w:rsidR="00080728">
        <w:rPr>
          <w:rFonts w:ascii="Times New Roman" w:eastAsia="Times New Roman" w:hAnsi="Times New Roman" w:cs="Times New Roman"/>
        </w:rPr>
        <w:t>-</w:t>
      </w:r>
      <w:r w:rsidR="00221312">
        <w:rPr>
          <w:rFonts w:ascii="Times New Roman" w:eastAsia="Times New Roman" w:hAnsi="Times New Roman" w:cs="Times New Roman"/>
        </w:rPr>
        <w:t xml:space="preserve">Thiensville </w:t>
      </w:r>
      <w:r w:rsidR="00221312" w:rsidRPr="00DF529C">
        <w:rPr>
          <w:rFonts w:ascii="Times New Roman" w:eastAsia="Times New Roman" w:hAnsi="Times New Roman" w:cs="Times New Roman"/>
        </w:rPr>
        <w:t>Community</w:t>
      </w:r>
      <w:r w:rsidR="00A60022" w:rsidRPr="00DF529C">
        <w:rPr>
          <w:rFonts w:ascii="Times New Roman" w:eastAsia="Times New Roman" w:hAnsi="Times New Roman" w:cs="Times New Roman"/>
        </w:rPr>
        <w:t xml:space="preserve"> Foundation accepts VISA, MasterCard, Discover and American Express. </w:t>
      </w:r>
    </w:p>
    <w:p w14:paraId="4A06478F" w14:textId="77777777" w:rsidR="00625DBB" w:rsidRPr="00DF529C" w:rsidRDefault="00625DBB" w:rsidP="00DF529C">
      <w:pPr>
        <w:pStyle w:val="ListParagraph"/>
        <w:numPr>
          <w:ilvl w:val="0"/>
          <w:numId w:val="2"/>
        </w:numPr>
        <w:spacing w:before="100" w:beforeAutospacing="1" w:after="9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like more information on making a gift of appreciated stock.</w:t>
      </w:r>
    </w:p>
    <w:p w14:paraId="6DF4272B" w14:textId="77777777" w:rsidR="00B56586" w:rsidRPr="00DF529C" w:rsidRDefault="00B56586" w:rsidP="00DF529C">
      <w:pPr>
        <w:pStyle w:val="ListParagraph"/>
        <w:spacing w:before="100" w:beforeAutospacing="1" w:after="90" w:line="276" w:lineRule="auto"/>
        <w:jc w:val="both"/>
        <w:rPr>
          <w:rFonts w:ascii="Times New Roman" w:hAnsi="Times New Roman" w:cs="Times New Roman"/>
        </w:rPr>
      </w:pPr>
    </w:p>
    <w:p w14:paraId="4A8F7DE1" w14:textId="77777777" w:rsidR="00B56586" w:rsidRPr="00DF529C" w:rsidRDefault="00B56586" w:rsidP="00DF529C">
      <w:pPr>
        <w:jc w:val="both"/>
        <w:rPr>
          <w:rFonts w:ascii="Times New Roman" w:hAnsi="Times New Roman" w:cs="Times New Roman"/>
        </w:rPr>
      </w:pPr>
      <w:r w:rsidRPr="00DF529C">
        <w:rPr>
          <w:rFonts w:ascii="Times New Roman" w:hAnsi="Times New Roman" w:cs="Times New Roman"/>
        </w:rPr>
        <w:t>_____________________________________________________________________________________Card #</w:t>
      </w:r>
    </w:p>
    <w:p w14:paraId="7DDCF1E2" w14:textId="77777777" w:rsidR="00B56586" w:rsidRPr="00DF529C" w:rsidRDefault="00B56586" w:rsidP="00DF529C">
      <w:pPr>
        <w:jc w:val="both"/>
        <w:rPr>
          <w:rFonts w:ascii="Times New Roman" w:hAnsi="Times New Roman" w:cs="Times New Roman"/>
        </w:rPr>
      </w:pPr>
      <w:r w:rsidRPr="00DF529C">
        <w:rPr>
          <w:rFonts w:ascii="Times New Roman" w:hAnsi="Times New Roman" w:cs="Times New Roman"/>
        </w:rPr>
        <w:t>_____________________________________________________________________________________Expiration Date</w:t>
      </w:r>
      <w:r w:rsidRPr="00DF529C">
        <w:rPr>
          <w:rFonts w:ascii="Times New Roman" w:hAnsi="Times New Roman" w:cs="Times New Roman"/>
        </w:rPr>
        <w:tab/>
      </w:r>
      <w:r w:rsidRPr="00DF529C">
        <w:rPr>
          <w:rFonts w:ascii="Times New Roman" w:hAnsi="Times New Roman" w:cs="Times New Roman"/>
        </w:rPr>
        <w:tab/>
      </w:r>
      <w:r w:rsidRPr="00DF529C">
        <w:rPr>
          <w:rFonts w:ascii="Times New Roman" w:hAnsi="Times New Roman" w:cs="Times New Roman"/>
        </w:rPr>
        <w:tab/>
      </w:r>
      <w:r w:rsidRPr="00DF529C">
        <w:rPr>
          <w:rFonts w:ascii="Times New Roman" w:hAnsi="Times New Roman" w:cs="Times New Roman"/>
        </w:rPr>
        <w:tab/>
      </w:r>
      <w:r w:rsidRPr="00DF529C">
        <w:rPr>
          <w:rFonts w:ascii="Times New Roman" w:hAnsi="Times New Roman" w:cs="Times New Roman"/>
        </w:rPr>
        <w:tab/>
      </w:r>
      <w:r w:rsidRPr="00DF529C">
        <w:rPr>
          <w:rFonts w:ascii="Times New Roman" w:hAnsi="Times New Roman" w:cs="Times New Roman"/>
        </w:rPr>
        <w:tab/>
      </w:r>
      <w:r w:rsidRPr="00DF529C">
        <w:rPr>
          <w:rFonts w:ascii="Times New Roman" w:hAnsi="Times New Roman" w:cs="Times New Roman"/>
        </w:rPr>
        <w:tab/>
        <w:t>Security Code</w:t>
      </w:r>
    </w:p>
    <w:p w14:paraId="20386071" w14:textId="77777777" w:rsidR="00B56586" w:rsidRPr="00DF529C" w:rsidRDefault="00B56586" w:rsidP="00DF529C">
      <w:pPr>
        <w:jc w:val="both"/>
        <w:rPr>
          <w:rFonts w:ascii="Times New Roman" w:hAnsi="Times New Roman" w:cs="Times New Roman"/>
        </w:rPr>
      </w:pPr>
      <w:r w:rsidRPr="00DF529C">
        <w:rPr>
          <w:rFonts w:ascii="Times New Roman" w:hAnsi="Times New Roman" w:cs="Times New Roman"/>
        </w:rPr>
        <w:t>_____________________________________________________________________________________Signature</w:t>
      </w:r>
    </w:p>
    <w:p w14:paraId="2DD893E9" w14:textId="77777777" w:rsidR="00543046" w:rsidRPr="00DF529C" w:rsidRDefault="00B56586" w:rsidP="00DF529C">
      <w:pPr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</w:rPr>
      </w:pPr>
      <w:r w:rsidRPr="00DF529C">
        <w:rPr>
          <w:rFonts w:ascii="Times New Roman" w:eastAsia="Times New Roman" w:hAnsi="Times New Roman" w:cs="Times New Roman"/>
        </w:rPr>
        <w:t>Please complete this form and return to:</w:t>
      </w:r>
    </w:p>
    <w:p w14:paraId="68AF28B6" w14:textId="77777777" w:rsidR="00543046" w:rsidRPr="00DF529C" w:rsidRDefault="00543046" w:rsidP="00DF529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22B9AA82" w14:textId="1176D8E2" w:rsidR="00543046" w:rsidRPr="00DF529C" w:rsidRDefault="00543046" w:rsidP="00DF529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DF529C">
        <w:rPr>
          <w:rFonts w:ascii="Times New Roman" w:hAnsi="Times New Roman" w:cs="Times New Roman"/>
        </w:rPr>
        <w:t>Mequon</w:t>
      </w:r>
      <w:r w:rsidR="00080728">
        <w:rPr>
          <w:rFonts w:ascii="Times New Roman" w:hAnsi="Times New Roman" w:cs="Times New Roman"/>
        </w:rPr>
        <w:t>-Thiensville</w:t>
      </w:r>
      <w:r w:rsidRPr="00DF529C">
        <w:rPr>
          <w:rFonts w:ascii="Times New Roman" w:hAnsi="Times New Roman" w:cs="Times New Roman"/>
        </w:rPr>
        <w:t xml:space="preserve"> Community Foundation</w:t>
      </w:r>
    </w:p>
    <w:p w14:paraId="47CEEF47" w14:textId="77777777" w:rsidR="00543046" w:rsidRPr="00DF529C" w:rsidRDefault="00543046" w:rsidP="00DF529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DF529C">
        <w:rPr>
          <w:rFonts w:ascii="Times New Roman" w:hAnsi="Times New Roman" w:cs="Times New Roman"/>
        </w:rPr>
        <w:t>PO Box 52</w:t>
      </w:r>
    </w:p>
    <w:p w14:paraId="68BE5D84" w14:textId="77777777" w:rsidR="00543046" w:rsidRPr="00DF529C" w:rsidRDefault="00543046" w:rsidP="00DF529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DF529C">
        <w:rPr>
          <w:rFonts w:ascii="Times New Roman" w:hAnsi="Times New Roman" w:cs="Times New Roman"/>
        </w:rPr>
        <w:t>Mequon, WI 53092</w:t>
      </w:r>
    </w:p>
    <w:p w14:paraId="6A169247" w14:textId="77777777" w:rsidR="00543046" w:rsidRPr="00DF529C" w:rsidRDefault="00543046" w:rsidP="00DF529C">
      <w:pPr>
        <w:jc w:val="both"/>
        <w:rPr>
          <w:rFonts w:ascii="Times New Roman" w:hAnsi="Times New Roman" w:cs="Times New Roman"/>
        </w:rPr>
      </w:pPr>
    </w:p>
    <w:p w14:paraId="7EF69B42" w14:textId="77777777" w:rsidR="00F774A7" w:rsidRPr="00DF529C" w:rsidRDefault="00F774A7" w:rsidP="00DF529C">
      <w:pPr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</w:rPr>
      </w:pPr>
      <w:r w:rsidRPr="00DF529C">
        <w:rPr>
          <w:rFonts w:ascii="Times New Roman" w:eastAsia="Times New Roman" w:hAnsi="Times New Roman" w:cs="Times New Roman"/>
        </w:rPr>
        <w:lastRenderedPageBreak/>
        <w:t>Gifts must be postmarked, or delivered in person, by December 31st in order to be eligible for a charitable deduction on income tax returns for that calendar year.</w:t>
      </w:r>
    </w:p>
    <w:p w14:paraId="55AF41A4" w14:textId="77777777" w:rsidR="00B84FFB" w:rsidRDefault="00B84FFB" w:rsidP="00DF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76046C" w14:textId="3ADEBFF1" w:rsidR="00B84FFB" w:rsidRDefault="00F774A7" w:rsidP="00DF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529C">
        <w:rPr>
          <w:rFonts w:ascii="Times New Roman" w:hAnsi="Times New Roman" w:cs="Times New Roman"/>
        </w:rPr>
        <w:t>If you are interested in making a gift of appreciated stock, please contact the Mequon</w:t>
      </w:r>
      <w:r w:rsidR="00AF59AE">
        <w:rPr>
          <w:rFonts w:ascii="Times New Roman" w:hAnsi="Times New Roman" w:cs="Times New Roman"/>
        </w:rPr>
        <w:t xml:space="preserve">-Thiensville </w:t>
      </w:r>
      <w:r w:rsidRPr="00DF529C">
        <w:rPr>
          <w:rFonts w:ascii="Times New Roman" w:hAnsi="Times New Roman" w:cs="Times New Roman"/>
        </w:rPr>
        <w:t>Community Foundation at</w:t>
      </w:r>
      <w:r w:rsidR="00D4621D">
        <w:rPr>
          <w:rFonts w:ascii="Times New Roman" w:hAnsi="Times New Roman" w:cs="Times New Roman"/>
        </w:rPr>
        <w:t xml:space="preserve"> 262-</w:t>
      </w:r>
      <w:r w:rsidR="00AF59AE">
        <w:rPr>
          <w:rFonts w:ascii="Times New Roman" w:hAnsi="Times New Roman" w:cs="Times New Roman"/>
        </w:rPr>
        <w:t>238-3803</w:t>
      </w:r>
      <w:r w:rsidR="00D4621D">
        <w:rPr>
          <w:rFonts w:ascii="Times New Roman" w:hAnsi="Times New Roman" w:cs="Times New Roman"/>
        </w:rPr>
        <w:t xml:space="preserve"> or info@m</w:t>
      </w:r>
      <w:r w:rsidR="00AF59AE">
        <w:rPr>
          <w:rFonts w:ascii="Times New Roman" w:hAnsi="Times New Roman" w:cs="Times New Roman"/>
        </w:rPr>
        <w:t>t</w:t>
      </w:r>
      <w:r w:rsidR="00D4621D">
        <w:rPr>
          <w:rFonts w:ascii="Times New Roman" w:hAnsi="Times New Roman" w:cs="Times New Roman"/>
        </w:rPr>
        <w:t>cfgives.org</w:t>
      </w:r>
      <w:r w:rsidR="00B84FFB">
        <w:rPr>
          <w:rFonts w:ascii="Times New Roman" w:hAnsi="Times New Roman" w:cs="Times New Roman"/>
        </w:rPr>
        <w:t>.</w:t>
      </w:r>
    </w:p>
    <w:p w14:paraId="2D9486E4" w14:textId="77777777" w:rsidR="00B84FFB" w:rsidRDefault="00B84FFB" w:rsidP="00DF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F6F778" w14:textId="4EE68696" w:rsidR="00F774A7" w:rsidRDefault="00B84FFB" w:rsidP="00DF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would like more </w:t>
      </w:r>
      <w:r w:rsidR="00F774A7" w:rsidRPr="00DF529C">
        <w:rPr>
          <w:rFonts w:ascii="Times New Roman" w:hAnsi="Times New Roman" w:cs="Times New Roman"/>
        </w:rPr>
        <w:t>information about including the Mequon</w:t>
      </w:r>
      <w:r w:rsidR="00AF59AE">
        <w:rPr>
          <w:rFonts w:ascii="Times New Roman" w:hAnsi="Times New Roman" w:cs="Times New Roman"/>
        </w:rPr>
        <w:t>-Thiensville</w:t>
      </w:r>
      <w:r w:rsidR="00F774A7" w:rsidRPr="00DF529C">
        <w:rPr>
          <w:rFonts w:ascii="Times New Roman" w:hAnsi="Times New Roman" w:cs="Times New Roman"/>
        </w:rPr>
        <w:t xml:space="preserve"> Community Foundation in </w:t>
      </w:r>
      <w:r w:rsidR="00D4621D">
        <w:rPr>
          <w:rFonts w:ascii="Times New Roman" w:hAnsi="Times New Roman" w:cs="Times New Roman"/>
        </w:rPr>
        <w:t>your</w:t>
      </w:r>
      <w:r w:rsidR="00F774A7" w:rsidRPr="00DF529C">
        <w:rPr>
          <w:rFonts w:ascii="Times New Roman" w:hAnsi="Times New Roman" w:cs="Times New Roman"/>
        </w:rPr>
        <w:t xml:space="preserve"> will</w:t>
      </w:r>
      <w:r w:rsidR="00AF59AE">
        <w:rPr>
          <w:rFonts w:ascii="Times New Roman" w:hAnsi="Times New Roman" w:cs="Times New Roman"/>
        </w:rPr>
        <w:t xml:space="preserve"> </w:t>
      </w:r>
      <w:r w:rsidR="00F774A7" w:rsidRPr="00DF529C">
        <w:rPr>
          <w:rFonts w:ascii="Times New Roman" w:hAnsi="Times New Roman" w:cs="Times New Roman"/>
        </w:rPr>
        <w:t>or estate plans, or as insurance beneficiary</w:t>
      </w:r>
      <w:r w:rsidR="00D4621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please contact the Mequon</w:t>
      </w:r>
      <w:r w:rsidR="00080728">
        <w:rPr>
          <w:rFonts w:ascii="Times New Roman" w:hAnsi="Times New Roman" w:cs="Times New Roman"/>
        </w:rPr>
        <w:t>-Thiensville</w:t>
      </w:r>
      <w:r>
        <w:rPr>
          <w:rFonts w:ascii="Times New Roman" w:hAnsi="Times New Roman" w:cs="Times New Roman"/>
        </w:rPr>
        <w:t xml:space="preserve"> Community Foundati</w:t>
      </w:r>
      <w:r w:rsidR="00080728">
        <w:rPr>
          <w:rFonts w:ascii="Times New Roman" w:hAnsi="Times New Roman" w:cs="Times New Roman"/>
        </w:rPr>
        <w:t>on at 262-238-3803</w:t>
      </w:r>
      <w:r w:rsidR="00D4621D">
        <w:rPr>
          <w:rFonts w:ascii="Times New Roman" w:hAnsi="Times New Roman" w:cs="Times New Roman"/>
        </w:rPr>
        <w:t xml:space="preserve"> or </w:t>
      </w:r>
      <w:hyperlink r:id="rId5" w:history="1">
        <w:r w:rsidR="00221312" w:rsidRPr="00904FC1">
          <w:rPr>
            <w:rStyle w:val="Hyperlink"/>
            <w:rFonts w:ascii="Times New Roman" w:hAnsi="Times New Roman" w:cs="Times New Roman"/>
          </w:rPr>
          <w:t>info@mtcfgives.org</w:t>
        </w:r>
      </w:hyperlink>
      <w:r w:rsidR="00D4621D">
        <w:rPr>
          <w:rFonts w:ascii="Times New Roman" w:hAnsi="Times New Roman" w:cs="Times New Roman"/>
        </w:rPr>
        <w:t>.</w:t>
      </w:r>
    </w:p>
    <w:p w14:paraId="25E69C37" w14:textId="4F426735" w:rsidR="00221312" w:rsidRDefault="00221312" w:rsidP="00DF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7E4AB3" w14:textId="250484D4" w:rsidR="00221312" w:rsidRDefault="00221312" w:rsidP="00DF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687DA7" w14:textId="78A931D4" w:rsidR="00221312" w:rsidRDefault="00221312" w:rsidP="00DF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E97AC5" w14:textId="47665AA2" w:rsidR="00221312" w:rsidRDefault="00221312" w:rsidP="00DF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C93DAEF" wp14:editId="7CC5F67D">
            <wp:simplePos x="0" y="0"/>
            <wp:positionH relativeFrom="column">
              <wp:posOffset>1079500</wp:posOffset>
            </wp:positionH>
            <wp:positionV relativeFrom="paragraph">
              <wp:posOffset>31750</wp:posOffset>
            </wp:positionV>
            <wp:extent cx="4069088" cy="4355601"/>
            <wp:effectExtent l="0" t="0" r="0" b="0"/>
            <wp:wrapTight wrapText="bothSides">
              <wp:wrapPolygon edited="0">
                <wp:start x="8798" y="0"/>
                <wp:lineTo x="7685" y="94"/>
                <wp:lineTo x="4045" y="1228"/>
                <wp:lineTo x="3438" y="1889"/>
                <wp:lineTo x="2022" y="3023"/>
                <wp:lineTo x="1011" y="4535"/>
                <wp:lineTo x="506" y="5952"/>
                <wp:lineTo x="404" y="7558"/>
                <wp:lineTo x="910" y="9070"/>
                <wp:lineTo x="1921" y="10581"/>
                <wp:lineTo x="3843" y="12093"/>
                <wp:lineTo x="3944" y="12376"/>
                <wp:lineTo x="7685" y="13604"/>
                <wp:lineTo x="8393" y="13604"/>
                <wp:lineTo x="0" y="14266"/>
                <wp:lineTo x="0" y="16627"/>
                <wp:lineTo x="4146" y="16627"/>
                <wp:lineTo x="0" y="17289"/>
                <wp:lineTo x="0" y="18045"/>
                <wp:lineTo x="607" y="18139"/>
                <wp:lineTo x="303" y="19651"/>
                <wp:lineTo x="10820" y="19651"/>
                <wp:lineTo x="0" y="20029"/>
                <wp:lineTo x="0" y="20406"/>
                <wp:lineTo x="303" y="21540"/>
                <wp:lineTo x="21236" y="21540"/>
                <wp:lineTo x="21539" y="20406"/>
                <wp:lineTo x="21539" y="20029"/>
                <wp:lineTo x="10820" y="19651"/>
                <wp:lineTo x="21539" y="19651"/>
                <wp:lineTo x="21539" y="17289"/>
                <wp:lineTo x="19416" y="16627"/>
                <wp:lineTo x="21236" y="16627"/>
                <wp:lineTo x="21539" y="16439"/>
                <wp:lineTo x="21539" y="14266"/>
                <wp:lineTo x="13146" y="13604"/>
                <wp:lineTo x="13854" y="13604"/>
                <wp:lineTo x="17596" y="12282"/>
                <wp:lineTo x="17697" y="12093"/>
                <wp:lineTo x="19618" y="10581"/>
                <wp:lineTo x="20629" y="9070"/>
                <wp:lineTo x="21135" y="7558"/>
                <wp:lineTo x="21034" y="6046"/>
                <wp:lineTo x="20629" y="4724"/>
                <wp:lineTo x="20528" y="4535"/>
                <wp:lineTo x="19719" y="3401"/>
                <wp:lineTo x="19517" y="3023"/>
                <wp:lineTo x="18202" y="1984"/>
                <wp:lineTo x="17494" y="1228"/>
                <wp:lineTo x="13854" y="94"/>
                <wp:lineTo x="12742" y="0"/>
                <wp:lineTo x="8798" y="0"/>
              </wp:wrapPolygon>
            </wp:wrapTight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88" cy="4355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1FACF" w14:textId="40F6ED0F" w:rsidR="00221312" w:rsidRDefault="00221312" w:rsidP="00DF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CA8455" w14:textId="3B12A8FA" w:rsidR="00221312" w:rsidRDefault="00221312" w:rsidP="00DF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F5652E" w14:textId="36E36238" w:rsidR="00221312" w:rsidRDefault="00221312" w:rsidP="00DF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515CD8" w14:textId="0AB4712C" w:rsidR="00221312" w:rsidRDefault="00221312" w:rsidP="00DF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B19BB9" w14:textId="4631D63C" w:rsidR="00221312" w:rsidRPr="00DF529C" w:rsidRDefault="00221312" w:rsidP="00DF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21312" w:rsidRPr="00DF529C" w:rsidSect="00625DBB">
      <w:pgSz w:w="12240" w:h="15840"/>
      <w:pgMar w:top="90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233D"/>
    <w:multiLevelType w:val="hybridMultilevel"/>
    <w:tmpl w:val="1D686D24"/>
    <w:lvl w:ilvl="0" w:tplc="471447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C61D1"/>
    <w:multiLevelType w:val="hybridMultilevel"/>
    <w:tmpl w:val="ADAAFBEA"/>
    <w:lvl w:ilvl="0" w:tplc="471447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448000">
    <w:abstractNumId w:val="1"/>
  </w:num>
  <w:num w:numId="2" w16cid:durableId="2096591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22"/>
    <w:rsid w:val="00080728"/>
    <w:rsid w:val="00221312"/>
    <w:rsid w:val="00306CCE"/>
    <w:rsid w:val="003346CC"/>
    <w:rsid w:val="00345443"/>
    <w:rsid w:val="003E711E"/>
    <w:rsid w:val="004027C8"/>
    <w:rsid w:val="00543046"/>
    <w:rsid w:val="00625DBB"/>
    <w:rsid w:val="00683FE3"/>
    <w:rsid w:val="00725E6A"/>
    <w:rsid w:val="00794790"/>
    <w:rsid w:val="0079665C"/>
    <w:rsid w:val="00A60022"/>
    <w:rsid w:val="00AD5B0B"/>
    <w:rsid w:val="00AF59AE"/>
    <w:rsid w:val="00B56586"/>
    <w:rsid w:val="00B84FFB"/>
    <w:rsid w:val="00BF4B25"/>
    <w:rsid w:val="00D4621D"/>
    <w:rsid w:val="00DF529C"/>
    <w:rsid w:val="00F774A7"/>
    <w:rsid w:val="00F9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458C"/>
  <w15:docId w15:val="{4796D997-D519-4579-B1F8-1915CD99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02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0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02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65C"/>
    <w:pPr>
      <w:ind w:left="720"/>
      <w:contextualSpacing/>
    </w:pPr>
  </w:style>
  <w:style w:type="character" w:styleId="Hyperlink">
    <w:name w:val="Hyperlink"/>
    <w:basedOn w:val="DefaultParagraphFont"/>
    <w:unhideWhenUsed/>
    <w:rsid w:val="00221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mtcfgiv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Lyne</dc:creator>
  <cp:keywords/>
  <dc:description/>
  <cp:lastModifiedBy>Lori Lorenz</cp:lastModifiedBy>
  <cp:revision>2</cp:revision>
  <dcterms:created xsi:type="dcterms:W3CDTF">2023-11-28T13:51:00Z</dcterms:created>
  <dcterms:modified xsi:type="dcterms:W3CDTF">2023-11-28T13:51:00Z</dcterms:modified>
</cp:coreProperties>
</file>